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F8" w:rsidRDefault="00FC0AF8" w:rsidP="008621FF">
      <w:pPr>
        <w:pStyle w:val="Title"/>
        <w:jc w:val="both"/>
        <w:rPr>
          <w:sz w:val="24"/>
        </w:rPr>
      </w:pPr>
      <w:bookmarkStart w:id="0" w:name="_GoBack"/>
      <w:bookmarkEnd w:id="0"/>
      <w:r>
        <w:rPr>
          <w:sz w:val="24"/>
        </w:rPr>
        <w:t>DECLARATION OF INTERESTS FOR DESIGNATED WHO STAFF</w:t>
      </w:r>
      <w:r>
        <w:rPr>
          <w:rStyle w:val="FootnoteReference"/>
          <w:sz w:val="24"/>
          <w:vertAlign w:val="superscript"/>
        </w:rPr>
        <w:footnoteReference w:id="1"/>
      </w:r>
      <w:r>
        <w:rPr>
          <w:sz w:val="24"/>
        </w:rPr>
        <w:t xml:space="preserve">                              </w:t>
      </w:r>
      <w:bookmarkStart w:id="1" w:name="_MON_1015268715"/>
      <w:bookmarkEnd w:id="1"/>
      <w:bookmarkStart w:id="2" w:name="_MON_1064652580"/>
      <w:bookmarkEnd w:id="2"/>
      <w:r>
        <w:object w:dxaOrig="841" w:dyaOrig="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1.75pt" o:ole="" fillcolor="window">
            <v:imagedata r:id="rId7" o:title=""/>
          </v:shape>
          <o:OLEObject Type="Embed" ProgID="Word.Picture.8" ShapeID="_x0000_i1025" DrawAspect="Content" ObjectID="_1558250270" r:id="rId8"/>
        </w:object>
      </w:r>
    </w:p>
    <w:p w:rsidR="00FC0AF8" w:rsidRDefault="00FC0AF8" w:rsidP="00AE200B">
      <w:pPr>
        <w:pStyle w:val="BodyText3"/>
        <w:spacing w:before="220"/>
        <w:jc w:val="both"/>
        <w:rPr>
          <w:sz w:val="24"/>
        </w:rPr>
      </w:pPr>
      <w:r>
        <w:rPr>
          <w:sz w:val="24"/>
        </w:rPr>
        <w:t xml:space="preserve">In compliance with Staff Rule 110.7 and WHO </w:t>
      </w:r>
      <w:proofErr w:type="spellStart"/>
      <w:r w:rsidR="00F173B1">
        <w:rPr>
          <w:sz w:val="24"/>
        </w:rPr>
        <w:t>e</w:t>
      </w:r>
      <w:r>
        <w:rPr>
          <w:sz w:val="24"/>
        </w:rPr>
        <w:t>Manual</w:t>
      </w:r>
      <w:proofErr w:type="spellEnd"/>
      <w:r w:rsidR="00F173B1">
        <w:rPr>
          <w:sz w:val="24"/>
        </w:rPr>
        <w:t xml:space="preserve"> III.1.2</w:t>
      </w:r>
      <w:r>
        <w:rPr>
          <w:sz w:val="24"/>
        </w:rPr>
        <w:t>, designated staff are required to complete this form in respect of themselves, their spouses and any dependent children.</w:t>
      </w:r>
      <w:r>
        <w:rPr>
          <w:rStyle w:val="FootnoteReference"/>
          <w:sz w:val="24"/>
          <w:vertAlign w:val="superscript"/>
        </w:rPr>
        <w:footnoteReference w:id="2"/>
      </w:r>
      <w:r>
        <w:rPr>
          <w:sz w:val="24"/>
          <w:vertAlign w:val="superscript"/>
        </w:rPr>
        <w:t xml:space="preserve"> </w:t>
      </w:r>
    </w:p>
    <w:p w:rsidR="00FC0AF8" w:rsidRDefault="00FC0AF8" w:rsidP="008621FF">
      <w:pPr>
        <w:spacing w:before="220"/>
        <w:jc w:val="both"/>
        <w:rPr>
          <w:b/>
        </w:rPr>
      </w:pPr>
      <w:r>
        <w:rPr>
          <w:b/>
        </w:rPr>
        <w:t>What type of interest needs to be declared?</w:t>
      </w:r>
    </w:p>
    <w:p w:rsidR="00FC0AF8" w:rsidRDefault="00FC0AF8" w:rsidP="008621FF">
      <w:pPr>
        <w:pStyle w:val="BodyText3"/>
        <w:jc w:val="both"/>
        <w:rPr>
          <w:sz w:val="24"/>
        </w:rPr>
      </w:pPr>
      <w:r>
        <w:rPr>
          <w:sz w:val="24"/>
        </w:rPr>
        <w:t>Designated staff must report any interest in (including association with) any entity with which they may be required, directly or indirectly, to have official dealings on behalf of the Organization,</w:t>
      </w:r>
      <w:r>
        <w:rPr>
          <w:rStyle w:val="FootnoteReference"/>
          <w:sz w:val="24"/>
          <w:vertAlign w:val="superscript"/>
        </w:rPr>
        <w:footnoteReference w:id="3"/>
      </w:r>
      <w:r>
        <w:rPr>
          <w:sz w:val="24"/>
        </w:rPr>
        <w:t xml:space="preserve"> or which has a commercial interest in the work of WHO, or a com</w:t>
      </w:r>
      <w:r w:rsidR="00984A4B">
        <w:rPr>
          <w:sz w:val="24"/>
        </w:rPr>
        <w:t xml:space="preserve">mon area of activity with WHO. </w:t>
      </w:r>
      <w:r>
        <w:rPr>
          <w:sz w:val="24"/>
        </w:rPr>
        <w:t xml:space="preserve">In addition, as a result of WHO’s strong stance against tobacco use, </w:t>
      </w:r>
      <w:r w:rsidR="006A6942">
        <w:rPr>
          <w:sz w:val="24"/>
        </w:rPr>
        <w:t xml:space="preserve">and the need to ensure impartiality in relation to commercial pharmaceutical entities, </w:t>
      </w:r>
      <w:r>
        <w:rPr>
          <w:sz w:val="24"/>
        </w:rPr>
        <w:t>it is considered relevant for designated staff to disclose to the Organization whether they, their spouses or dependent children have any relationship with any part of what may be called “the tobacco industry”</w:t>
      </w:r>
      <w:r w:rsidR="006A6942">
        <w:rPr>
          <w:sz w:val="24"/>
        </w:rPr>
        <w:t xml:space="preserve"> and/or </w:t>
      </w:r>
      <w:r w:rsidR="00F173B1">
        <w:rPr>
          <w:sz w:val="24"/>
        </w:rPr>
        <w:t>“</w:t>
      </w:r>
      <w:r w:rsidR="006A6942">
        <w:rPr>
          <w:sz w:val="24"/>
        </w:rPr>
        <w:t>the pharmaceutical industry</w:t>
      </w:r>
      <w:r w:rsidR="00F173B1">
        <w:rPr>
          <w:sz w:val="24"/>
        </w:rPr>
        <w:t>”</w:t>
      </w:r>
      <w:r>
        <w:rPr>
          <w:sz w:val="24"/>
        </w:rPr>
        <w:t>.</w:t>
      </w:r>
    </w:p>
    <w:p w:rsidR="00FC0AF8" w:rsidRDefault="00FC0AF8" w:rsidP="008621FF">
      <w:pPr>
        <w:adjustRightInd w:val="0"/>
        <w:snapToGrid w:val="0"/>
        <w:spacing w:before="220"/>
        <w:jc w:val="both"/>
      </w:pPr>
      <w:r>
        <w:t xml:space="preserve">Different </w:t>
      </w:r>
      <w:r w:rsidR="00984A4B">
        <w:rPr>
          <w:i/>
          <w:u w:val="single"/>
        </w:rPr>
        <w:t>types of</w:t>
      </w:r>
      <w:r>
        <w:rPr>
          <w:i/>
          <w:u w:val="single"/>
        </w:rPr>
        <w:t xml:space="preserve"> interests</w:t>
      </w:r>
      <w:r w:rsidR="00984A4B">
        <w:t xml:space="preserve"> </w:t>
      </w:r>
      <w:r>
        <w:t xml:space="preserve">can be envisaged. The following </w:t>
      </w:r>
      <w:r w:rsidR="00363EE5">
        <w:t xml:space="preserve">non-exhaustive </w:t>
      </w:r>
      <w:r>
        <w:t>list</w:t>
      </w:r>
      <w:r w:rsidR="00897E6D">
        <w:t xml:space="preserve"> </w:t>
      </w:r>
      <w:r>
        <w:t>is provided for guidance:</w:t>
      </w:r>
    </w:p>
    <w:p w:rsidR="00897E6D" w:rsidRPr="00897E6D" w:rsidRDefault="00FC0AF8" w:rsidP="00063FD0">
      <w:pPr>
        <w:tabs>
          <w:tab w:val="left" w:pos="284"/>
        </w:tabs>
        <w:ind w:left="284" w:hanging="284"/>
        <w:jc w:val="both"/>
        <w:rPr>
          <w:sz w:val="22"/>
          <w:szCs w:val="22"/>
        </w:rPr>
      </w:pPr>
      <w:r w:rsidRPr="00897E6D">
        <w:t>1.</w:t>
      </w:r>
      <w:r w:rsidR="00063FD0">
        <w:tab/>
      </w:r>
      <w:r w:rsidRPr="00897E6D">
        <w:rPr>
          <w:sz w:val="22"/>
          <w:szCs w:val="22"/>
        </w:rPr>
        <w:t>a proprietary interest in a substance, technology or process (e.g., ownership of a patent), relevant to</w:t>
      </w:r>
      <w:r w:rsidR="00897E6D" w:rsidRPr="00897E6D">
        <w:rPr>
          <w:sz w:val="22"/>
          <w:szCs w:val="22"/>
        </w:rPr>
        <w:t xml:space="preserve"> </w:t>
      </w:r>
      <w:r w:rsidR="00363EE5" w:rsidRPr="00897E6D">
        <w:rPr>
          <w:sz w:val="22"/>
          <w:szCs w:val="22"/>
        </w:rPr>
        <w:t xml:space="preserve">WHO's </w:t>
      </w:r>
      <w:r w:rsidRPr="00897E6D">
        <w:rPr>
          <w:sz w:val="22"/>
          <w:szCs w:val="22"/>
        </w:rPr>
        <w:t>work;</w:t>
      </w:r>
    </w:p>
    <w:p w:rsidR="00FC0AF8" w:rsidRPr="00897E6D" w:rsidRDefault="00FC0AF8" w:rsidP="00063FD0">
      <w:pPr>
        <w:tabs>
          <w:tab w:val="left" w:pos="284"/>
        </w:tabs>
        <w:ind w:left="284" w:hanging="284"/>
        <w:jc w:val="both"/>
        <w:rPr>
          <w:sz w:val="22"/>
          <w:szCs w:val="22"/>
        </w:rPr>
      </w:pPr>
      <w:r w:rsidRPr="00897E6D">
        <w:rPr>
          <w:sz w:val="22"/>
          <w:szCs w:val="22"/>
        </w:rPr>
        <w:t>2.</w:t>
      </w:r>
      <w:r w:rsidR="00063FD0">
        <w:rPr>
          <w:sz w:val="22"/>
          <w:szCs w:val="22"/>
        </w:rPr>
        <w:tab/>
      </w:r>
      <w:r w:rsidRPr="00897E6D">
        <w:rPr>
          <w:sz w:val="22"/>
          <w:szCs w:val="22"/>
        </w:rPr>
        <w:t>a financial interest, e.g., shares or bonds, in a commercial entity with which a staff member may be required, directly or indirectly, to have official dealings on behalf of the Organization, or which has a commercial interest in the work of WHO, or a common area of activity with WHO (except share holdings through general mutual funds or similar arrangements where the staff member has no control over the selection of shares</w:t>
      </w:r>
      <w:r w:rsidRPr="00063FD0">
        <w:rPr>
          <w:sz w:val="22"/>
          <w:szCs w:val="22"/>
          <w:vertAlign w:val="superscript"/>
        </w:rPr>
        <w:footnoteReference w:id="4"/>
      </w:r>
      <w:r w:rsidRPr="00897E6D">
        <w:rPr>
          <w:sz w:val="22"/>
          <w:szCs w:val="22"/>
        </w:rPr>
        <w:t>);</w:t>
      </w:r>
    </w:p>
    <w:p w:rsidR="00FC0AF8" w:rsidRPr="00897E6D" w:rsidRDefault="00FC0AF8" w:rsidP="00063FD0">
      <w:pPr>
        <w:tabs>
          <w:tab w:val="left" w:pos="284"/>
        </w:tabs>
        <w:ind w:left="284" w:hanging="284"/>
        <w:jc w:val="both"/>
        <w:rPr>
          <w:sz w:val="22"/>
          <w:szCs w:val="22"/>
        </w:rPr>
      </w:pPr>
      <w:r w:rsidRPr="00897E6D">
        <w:rPr>
          <w:sz w:val="22"/>
          <w:szCs w:val="22"/>
        </w:rPr>
        <w:t>3.</w:t>
      </w:r>
      <w:r w:rsidR="00063FD0">
        <w:rPr>
          <w:sz w:val="22"/>
          <w:szCs w:val="22"/>
        </w:rPr>
        <w:tab/>
      </w:r>
      <w:r w:rsidRPr="00897E6D">
        <w:rPr>
          <w:sz w:val="22"/>
          <w:szCs w:val="22"/>
        </w:rPr>
        <w:t>an employment, consultancy, directorship, or other position or association, whether or not paid, in any entity with which a staff member may be required, directly or indirectly, to have official dealings on behalf of the Organizat</w:t>
      </w:r>
      <w:r w:rsidR="00984A4B">
        <w:rPr>
          <w:sz w:val="22"/>
          <w:szCs w:val="22"/>
        </w:rPr>
        <w:t xml:space="preserve">ion, or which has a commercial </w:t>
      </w:r>
      <w:r w:rsidRPr="00897E6D">
        <w:rPr>
          <w:sz w:val="22"/>
          <w:szCs w:val="22"/>
        </w:rPr>
        <w:t>interest in the work of WHO, or a common area of activity with WHO, or an ongoing negotiation concerning prospective employment or other association with such entity;</w:t>
      </w:r>
    </w:p>
    <w:p w:rsidR="008621FF" w:rsidRDefault="00FC0AF8" w:rsidP="00063FD0">
      <w:pPr>
        <w:tabs>
          <w:tab w:val="left" w:pos="284"/>
        </w:tabs>
        <w:ind w:left="284" w:hanging="284"/>
        <w:jc w:val="both"/>
        <w:rPr>
          <w:sz w:val="22"/>
          <w:szCs w:val="22"/>
        </w:rPr>
      </w:pPr>
      <w:r w:rsidRPr="00897E6D">
        <w:rPr>
          <w:sz w:val="22"/>
          <w:szCs w:val="22"/>
        </w:rPr>
        <w:t>4.</w:t>
      </w:r>
      <w:r w:rsidR="00063FD0">
        <w:rPr>
          <w:sz w:val="22"/>
          <w:szCs w:val="22"/>
        </w:rPr>
        <w:tab/>
      </w:r>
      <w:r w:rsidRPr="00897E6D">
        <w:rPr>
          <w:sz w:val="22"/>
          <w:szCs w:val="22"/>
        </w:rPr>
        <w:t>performance of any paid work or research commissioned by an entity with which a staff member may be required, directly or indirectly, to have official dealings on behalf of the Organization, or which has a commercial interest in the work of WHO, or a common area of activity with WHO</w:t>
      </w:r>
      <w:r w:rsidR="00911229">
        <w:rPr>
          <w:sz w:val="22"/>
          <w:szCs w:val="22"/>
        </w:rPr>
        <w:t>;</w:t>
      </w:r>
      <w:r w:rsidR="008621FF">
        <w:rPr>
          <w:sz w:val="22"/>
          <w:szCs w:val="22"/>
        </w:rPr>
        <w:t xml:space="preserve"> and</w:t>
      </w:r>
    </w:p>
    <w:p w:rsidR="00FC0AF8" w:rsidRPr="00897E6D" w:rsidRDefault="008621FF" w:rsidP="00063FD0">
      <w:pPr>
        <w:tabs>
          <w:tab w:val="left" w:pos="284"/>
        </w:tabs>
        <w:ind w:left="284" w:hanging="284"/>
        <w:jc w:val="both"/>
        <w:rPr>
          <w:sz w:val="22"/>
          <w:szCs w:val="22"/>
        </w:rPr>
      </w:pPr>
      <w:r>
        <w:rPr>
          <w:sz w:val="22"/>
          <w:szCs w:val="22"/>
        </w:rPr>
        <w:t>5.</w:t>
      </w:r>
      <w:r w:rsidR="00063FD0">
        <w:rPr>
          <w:sz w:val="22"/>
          <w:szCs w:val="22"/>
        </w:rPr>
        <w:tab/>
      </w:r>
      <w:r w:rsidR="00530080">
        <w:rPr>
          <w:sz w:val="22"/>
          <w:szCs w:val="22"/>
        </w:rPr>
        <w:t>a</w:t>
      </w:r>
      <w:r>
        <w:rPr>
          <w:sz w:val="22"/>
          <w:szCs w:val="22"/>
        </w:rPr>
        <w:t xml:space="preserve"> family interest in which, for example, a spouse or dependent child is employed by an entity from which goods and/or services are purchased on behalf of WHO.</w:t>
      </w:r>
    </w:p>
    <w:p w:rsidR="00FC0AF8" w:rsidRDefault="00FC0AF8" w:rsidP="00576C5B">
      <w:pPr>
        <w:spacing w:before="220"/>
        <w:jc w:val="both"/>
      </w:pPr>
      <w:r>
        <w:rPr>
          <w:b/>
        </w:rPr>
        <w:t xml:space="preserve">How to complete this Declaration: </w:t>
      </w:r>
      <w:r>
        <w:t xml:space="preserve">Please </w:t>
      </w:r>
      <w:r w:rsidR="0087601A">
        <w:t xml:space="preserve">answer </w:t>
      </w:r>
      <w:r w:rsidR="00596271">
        <w:t>questions 1, 2 and 3</w:t>
      </w:r>
      <w:r w:rsidR="0087601A">
        <w:t xml:space="preserve"> of the form</w:t>
      </w:r>
      <w:r>
        <w:t xml:space="preserve"> and</w:t>
      </w:r>
      <w:r w:rsidR="0087601A">
        <w:t xml:space="preserve"> submit under confidential cover,</w:t>
      </w:r>
      <w:r w:rsidR="00596271">
        <w:t xml:space="preserve"> for headquarters staff,</w:t>
      </w:r>
      <w:r>
        <w:t xml:space="preserve"> to the Office of</w:t>
      </w:r>
      <w:r w:rsidR="00576C5B">
        <w:t xml:space="preserve"> Compliance, Risk Management and Ethics</w:t>
      </w:r>
      <w:r>
        <w:t xml:space="preserve"> </w:t>
      </w:r>
      <w:r w:rsidR="0087601A">
        <w:t>and for s</w:t>
      </w:r>
      <w:r w:rsidR="00C815A4">
        <w:t>taff</w:t>
      </w:r>
      <w:r w:rsidR="0087601A">
        <w:t xml:space="preserve"> members</w:t>
      </w:r>
      <w:r w:rsidR="00C815A4">
        <w:t xml:space="preserve"> in regional </w:t>
      </w:r>
      <w:r w:rsidR="0087601A">
        <w:t xml:space="preserve">and country </w:t>
      </w:r>
      <w:r w:rsidR="00C815A4">
        <w:t>offices</w:t>
      </w:r>
      <w:r w:rsidR="0087601A">
        <w:t xml:space="preserve"> </w:t>
      </w:r>
      <w:r w:rsidR="00596271">
        <w:t>to the Director, Administration and Finance (DAF) .</w:t>
      </w:r>
    </w:p>
    <w:p w:rsidR="00FC0AF8" w:rsidRDefault="00FC0AF8" w:rsidP="00B85343">
      <w:pPr>
        <w:spacing w:before="220"/>
        <w:jc w:val="both"/>
      </w:pPr>
      <w:r>
        <w:rPr>
          <w:b/>
        </w:rPr>
        <w:t xml:space="preserve">Assessment and outcome: </w:t>
      </w:r>
      <w:r>
        <w:t>The Director-General decide</w:t>
      </w:r>
      <w:r w:rsidR="008621FF">
        <w:t>s</w:t>
      </w:r>
      <w:r>
        <w:t xml:space="preserve"> on the compatibility of any interest declared by a staff member with Article I of the Staff Regulations, and on any action to be </w:t>
      </w:r>
      <w:r w:rsidR="00984A4B">
        <w:t xml:space="preserve">taken. </w:t>
      </w:r>
      <w:r>
        <w:t xml:space="preserve">Information disclosed on this Declaration by staff members may be made available to their supervisor when the Director-General considers this to be in the </w:t>
      </w:r>
      <w:r w:rsidR="00984A4B">
        <w:t xml:space="preserve">interests of the Organization. </w:t>
      </w:r>
      <w:r>
        <w:t xml:space="preserve">This information may be made available to persons outside of WHO only when the objectivity of the work of WHO has been questioned such that the Director-General considers disclosure to be in the best interests of the Organization, and then only after </w:t>
      </w:r>
      <w:r w:rsidR="00B85343">
        <w:t xml:space="preserve">the staff member concerned has </w:t>
      </w:r>
      <w:r>
        <w:t xml:space="preserve">had an opportunity to comment. </w:t>
      </w:r>
    </w:p>
    <w:p w:rsidR="008621FF" w:rsidRDefault="008621FF">
      <w:pPr>
        <w:pStyle w:val="BodyText"/>
        <w:rPr>
          <w:b/>
          <w:sz w:val="28"/>
        </w:rPr>
      </w:pPr>
    </w:p>
    <w:p w:rsidR="008621FF" w:rsidRDefault="00FC12F1" w:rsidP="00B85343">
      <w:pPr>
        <w:pStyle w:val="BodyText"/>
        <w:jc w:val="both"/>
        <w:rPr>
          <w:b/>
          <w:sz w:val="28"/>
        </w:rPr>
      </w:pPr>
      <w:r>
        <w:rPr>
          <w:b/>
          <w:sz w:val="28"/>
        </w:rPr>
        <w:lastRenderedPageBreak/>
        <w:t>Please respon</w:t>
      </w:r>
      <w:r w:rsidR="00B85343">
        <w:rPr>
          <w:b/>
          <w:sz w:val="28"/>
        </w:rPr>
        <w:t>d</w:t>
      </w:r>
      <w:r>
        <w:rPr>
          <w:b/>
          <w:sz w:val="28"/>
        </w:rPr>
        <w:t xml:space="preserve"> to the following three requests for information:</w:t>
      </w:r>
    </w:p>
    <w:p w:rsidR="00FC12F1" w:rsidRDefault="00FC12F1" w:rsidP="00FC12F1">
      <w:pPr>
        <w:pStyle w:val="BodyText"/>
        <w:jc w:val="both"/>
        <w:rPr>
          <w:b/>
          <w:sz w:val="28"/>
        </w:rPr>
      </w:pPr>
    </w:p>
    <w:p w:rsidR="00FC0AF8" w:rsidRDefault="00FC0AF8" w:rsidP="00FC12F1">
      <w:pPr>
        <w:pStyle w:val="BodyText"/>
        <w:jc w:val="both"/>
        <w:rPr>
          <w:sz w:val="24"/>
        </w:rPr>
      </w:pPr>
      <w:r>
        <w:rPr>
          <w:b/>
          <w:sz w:val="28"/>
        </w:rPr>
        <w:t>Declaration:</w:t>
      </w:r>
    </w:p>
    <w:p w:rsidR="00FC0AF8" w:rsidRDefault="00FC12F1" w:rsidP="00784E9D">
      <w:pPr>
        <w:pStyle w:val="BodyText"/>
        <w:jc w:val="both"/>
        <w:rPr>
          <w:sz w:val="24"/>
        </w:rPr>
      </w:pPr>
      <w:r w:rsidRPr="00484CC4">
        <w:rPr>
          <w:b/>
          <w:bCs/>
          <w:sz w:val="24"/>
        </w:rPr>
        <w:t>1)</w:t>
      </w:r>
      <w:r>
        <w:rPr>
          <w:sz w:val="24"/>
        </w:rPr>
        <w:tab/>
      </w:r>
      <w:r w:rsidR="00FC0AF8">
        <w:rPr>
          <w:sz w:val="24"/>
        </w:rPr>
        <w:t>Have you, your spouse or dependent child(ren)</w:t>
      </w:r>
      <w:r w:rsidRPr="009B5C5A">
        <w:rPr>
          <w:rStyle w:val="FootnoteReference"/>
          <w:sz w:val="24"/>
          <w:vertAlign w:val="superscript"/>
        </w:rPr>
        <w:footnoteReference w:id="5"/>
      </w:r>
      <w:r w:rsidR="00063FD0">
        <w:rPr>
          <w:sz w:val="24"/>
        </w:rPr>
        <w:t xml:space="preserve"> </w:t>
      </w:r>
      <w:r w:rsidR="00FC0AF8">
        <w:rPr>
          <w:sz w:val="24"/>
        </w:rPr>
        <w:t>any interest in (including association with) any entity with which you may be required, directly or indirectly, to have official dealings on behalf of the Organization, or which has a commercial interest in the work of WHO, or common area of activity with WHO</w:t>
      </w:r>
      <w:r w:rsidR="00B85343">
        <w:rPr>
          <w:sz w:val="24"/>
        </w:rPr>
        <w:t>,</w:t>
      </w:r>
      <w:r>
        <w:rPr>
          <w:sz w:val="24"/>
        </w:rPr>
        <w:t xml:space="preserve"> including </w:t>
      </w:r>
      <w:r w:rsidR="00484CC4">
        <w:rPr>
          <w:sz w:val="24"/>
        </w:rPr>
        <w:t>an</w:t>
      </w:r>
      <w:r w:rsidR="00B85343">
        <w:rPr>
          <w:sz w:val="24"/>
        </w:rPr>
        <w:t>y</w:t>
      </w:r>
      <w:r w:rsidR="00484CC4">
        <w:rPr>
          <w:sz w:val="24"/>
        </w:rPr>
        <w:t xml:space="preserve"> interest in a </w:t>
      </w:r>
      <w:r>
        <w:rPr>
          <w:sz w:val="24"/>
        </w:rPr>
        <w:t>pharmaceutical compan</w:t>
      </w:r>
      <w:r w:rsidR="00484CC4">
        <w:rPr>
          <w:sz w:val="24"/>
        </w:rPr>
        <w:t>y/product?</w:t>
      </w:r>
      <w:r w:rsidR="00FC0AF8">
        <w:rPr>
          <w:sz w:val="24"/>
        </w:rPr>
        <w:t xml:space="preserve"> </w:t>
      </w:r>
    </w:p>
    <w:p w:rsidR="00FC0AF8" w:rsidRPr="00F80758" w:rsidRDefault="00853599" w:rsidP="00F80758">
      <w:pPr>
        <w:pStyle w:val="BodyText"/>
        <w:spacing w:after="120"/>
        <w:jc w:val="both"/>
        <w:rPr>
          <w:b/>
          <w:sz w:val="24"/>
        </w:rPr>
      </w:pPr>
      <w:r>
        <w:rPr>
          <w:b/>
          <w:sz w:val="24"/>
        </w:rPr>
        <w:tab/>
      </w:r>
      <w:r w:rsidR="00FC0AF8">
        <w:rPr>
          <w:b/>
          <w:sz w:val="24"/>
        </w:rPr>
        <w:t>Yes:</w:t>
      </w:r>
      <w:r w:rsidR="00D62F3A">
        <w:rPr>
          <w:b/>
          <w:sz w:val="24"/>
        </w:rPr>
        <w:tab/>
      </w:r>
      <w:r w:rsidR="00F80758" w:rsidRPr="005201F5">
        <w:rPr>
          <w:b/>
          <w:sz w:val="20"/>
          <w:szCs w:val="20"/>
        </w:rPr>
        <w:fldChar w:fldCharType="begin">
          <w:ffData>
            <w:name w:val="Check1"/>
            <w:enabled/>
            <w:calcOnExit w:val="0"/>
            <w:checkBox>
              <w:sizeAuto/>
              <w:default w:val="0"/>
            </w:checkBox>
          </w:ffData>
        </w:fldChar>
      </w:r>
      <w:bookmarkStart w:id="3" w:name="Check1"/>
      <w:r w:rsidR="00F80758" w:rsidRPr="005201F5">
        <w:rPr>
          <w:b/>
          <w:sz w:val="20"/>
          <w:szCs w:val="20"/>
        </w:rPr>
        <w:instrText xml:space="preserve"> FORMCHECKBOX </w:instrText>
      </w:r>
      <w:r w:rsidR="008C5C8D">
        <w:rPr>
          <w:b/>
          <w:sz w:val="20"/>
          <w:szCs w:val="20"/>
        </w:rPr>
      </w:r>
      <w:r w:rsidR="008C5C8D">
        <w:rPr>
          <w:b/>
          <w:sz w:val="20"/>
          <w:szCs w:val="20"/>
        </w:rPr>
        <w:fldChar w:fldCharType="separate"/>
      </w:r>
      <w:r w:rsidR="00F80758" w:rsidRPr="005201F5">
        <w:rPr>
          <w:b/>
          <w:sz w:val="20"/>
          <w:szCs w:val="20"/>
        </w:rPr>
        <w:fldChar w:fldCharType="end"/>
      </w:r>
      <w:bookmarkEnd w:id="3"/>
      <w:r w:rsidR="00D62F3A">
        <w:rPr>
          <w:b/>
          <w:sz w:val="24"/>
        </w:rPr>
        <w:tab/>
      </w:r>
      <w:r w:rsidR="00D62F3A">
        <w:rPr>
          <w:b/>
          <w:sz w:val="24"/>
        </w:rPr>
        <w:tab/>
      </w:r>
      <w:r w:rsidR="00FC0AF8">
        <w:rPr>
          <w:b/>
          <w:sz w:val="24"/>
        </w:rPr>
        <w:t>No:</w:t>
      </w:r>
      <w:r w:rsidR="00D62F3A">
        <w:rPr>
          <w:b/>
          <w:sz w:val="24"/>
        </w:rPr>
        <w:tab/>
      </w:r>
      <w:r w:rsidR="00F80758" w:rsidRPr="005201F5">
        <w:rPr>
          <w:b/>
          <w:sz w:val="20"/>
          <w:szCs w:val="20"/>
        </w:rPr>
        <w:fldChar w:fldCharType="begin">
          <w:ffData>
            <w:name w:val="Check1"/>
            <w:enabled/>
            <w:calcOnExit w:val="0"/>
            <w:checkBox>
              <w:sizeAuto/>
              <w:default w:val="0"/>
            </w:checkBox>
          </w:ffData>
        </w:fldChar>
      </w:r>
      <w:r w:rsidR="00F80758" w:rsidRPr="005201F5">
        <w:rPr>
          <w:b/>
          <w:sz w:val="20"/>
          <w:szCs w:val="20"/>
        </w:rPr>
        <w:instrText xml:space="preserve"> FORMCHECKBOX </w:instrText>
      </w:r>
      <w:r w:rsidR="008C5C8D">
        <w:rPr>
          <w:b/>
          <w:sz w:val="20"/>
          <w:szCs w:val="20"/>
        </w:rPr>
      </w:r>
      <w:r w:rsidR="008C5C8D">
        <w:rPr>
          <w:b/>
          <w:sz w:val="20"/>
          <w:szCs w:val="20"/>
        </w:rPr>
        <w:fldChar w:fldCharType="separate"/>
      </w:r>
      <w:r w:rsidR="00F80758" w:rsidRPr="005201F5">
        <w:rPr>
          <w:b/>
          <w:sz w:val="20"/>
          <w:szCs w:val="20"/>
        </w:rPr>
        <w:fldChar w:fldCharType="end"/>
      </w:r>
      <w:r w:rsidR="00D62F3A">
        <w:rPr>
          <w:b/>
          <w:sz w:val="24"/>
        </w:rPr>
        <w:tab/>
      </w:r>
      <w:r w:rsidR="00FC0AF8">
        <w:rPr>
          <w:b/>
          <w:sz w:val="24"/>
        </w:rPr>
        <w:t>If yes, please give details in the box below.</w:t>
      </w:r>
    </w:p>
    <w:p w:rsidR="00FC0AF8" w:rsidRPr="00D62F3A" w:rsidRDefault="00FC12F1" w:rsidP="001A4CF1">
      <w:pPr>
        <w:jc w:val="both"/>
      </w:pPr>
      <w:r w:rsidRPr="00484CC4">
        <w:rPr>
          <w:b/>
          <w:bCs/>
        </w:rPr>
        <w:t>2)</w:t>
      </w:r>
      <w:r>
        <w:tab/>
      </w:r>
      <w:r w:rsidR="00FC0AF8">
        <w:t>Do you, your spouse or dependent child(ren)</w:t>
      </w:r>
      <w:r w:rsidR="00911229" w:rsidRPr="00911229">
        <w:rPr>
          <w:rStyle w:val="FootnoteReference"/>
          <w:vertAlign w:val="superscript"/>
        </w:rPr>
        <w:footnoteReference w:id="6"/>
      </w:r>
      <w:r w:rsidR="00FC0AF8">
        <w:t xml:space="preserve"> have an employment or other professional relationship with any entity</w:t>
      </w:r>
      <w:r w:rsidR="005D0CA0">
        <w:t xml:space="preserve">: (i) </w:t>
      </w:r>
      <w:r w:rsidR="00FC0AF8">
        <w:t xml:space="preserve">directly involved in the production, manufacture, distribution or sale of tobacco or any </w:t>
      </w:r>
      <w:r w:rsidR="00FC0AF8" w:rsidRPr="00D62F3A">
        <w:t>tobacco products</w:t>
      </w:r>
      <w:r w:rsidR="005D0CA0">
        <w:t xml:space="preserve"> </w:t>
      </w:r>
      <w:r w:rsidR="00FC0AF8" w:rsidRPr="00D62F3A">
        <w:t>or</w:t>
      </w:r>
      <w:r w:rsidRPr="00D62F3A">
        <w:t xml:space="preserve"> pharmaceutical products; or </w:t>
      </w:r>
      <w:r w:rsidRPr="00911229">
        <w:t>(</w:t>
      </w:r>
      <w:r w:rsidR="005D0CA0" w:rsidRPr="00911229">
        <w:t>ii)</w:t>
      </w:r>
      <w:r w:rsidRPr="00D62F3A">
        <w:t xml:space="preserve"> </w:t>
      </w:r>
      <w:r w:rsidR="00FC0AF8" w:rsidRPr="00D62F3A">
        <w:t>directly represent</w:t>
      </w:r>
      <w:r w:rsidR="005D0CA0">
        <w:t>ing</w:t>
      </w:r>
      <w:r w:rsidR="00FC0AF8" w:rsidRPr="00D62F3A">
        <w:t xml:space="preserve"> the interests of such </w:t>
      </w:r>
      <w:r w:rsidR="00B85343">
        <w:t xml:space="preserve">an </w:t>
      </w:r>
      <w:r w:rsidR="00FC0AF8" w:rsidRPr="00D62F3A">
        <w:t>entity?</w:t>
      </w:r>
      <w:r w:rsidR="00FC0AF8" w:rsidRPr="00D62F3A">
        <w:tab/>
      </w:r>
    </w:p>
    <w:p w:rsidR="00FC0AF8" w:rsidRDefault="00853599" w:rsidP="001A4CF1">
      <w:pPr>
        <w:jc w:val="both"/>
        <w:rPr>
          <w:b/>
          <w:bCs/>
        </w:rPr>
      </w:pPr>
      <w:r>
        <w:rPr>
          <w:b/>
          <w:bCs/>
        </w:rPr>
        <w:tab/>
      </w:r>
      <w:r w:rsidR="00FC0AF8" w:rsidRPr="00D62F3A">
        <w:rPr>
          <w:b/>
          <w:bCs/>
        </w:rPr>
        <w:t>Yes:</w:t>
      </w:r>
      <w:r w:rsidR="00D62F3A">
        <w:rPr>
          <w:b/>
          <w:bCs/>
        </w:rPr>
        <w:tab/>
      </w:r>
      <w:r w:rsidR="00F80758" w:rsidRPr="005201F5">
        <w:rPr>
          <w:b/>
          <w:sz w:val="20"/>
          <w:szCs w:val="20"/>
        </w:rPr>
        <w:fldChar w:fldCharType="begin">
          <w:ffData>
            <w:name w:val="Check1"/>
            <w:enabled/>
            <w:calcOnExit w:val="0"/>
            <w:checkBox>
              <w:sizeAuto/>
              <w:default w:val="0"/>
            </w:checkBox>
          </w:ffData>
        </w:fldChar>
      </w:r>
      <w:r w:rsidR="00F80758" w:rsidRPr="005201F5">
        <w:rPr>
          <w:b/>
          <w:sz w:val="20"/>
          <w:szCs w:val="20"/>
        </w:rPr>
        <w:instrText xml:space="preserve"> FORMCHECKBOX </w:instrText>
      </w:r>
      <w:r w:rsidR="008C5C8D">
        <w:rPr>
          <w:b/>
          <w:sz w:val="20"/>
          <w:szCs w:val="20"/>
        </w:rPr>
      </w:r>
      <w:r w:rsidR="008C5C8D">
        <w:rPr>
          <w:b/>
          <w:sz w:val="20"/>
          <w:szCs w:val="20"/>
        </w:rPr>
        <w:fldChar w:fldCharType="separate"/>
      </w:r>
      <w:r w:rsidR="00F80758" w:rsidRPr="005201F5">
        <w:rPr>
          <w:b/>
          <w:sz w:val="20"/>
          <w:szCs w:val="20"/>
        </w:rPr>
        <w:fldChar w:fldCharType="end"/>
      </w:r>
      <w:r w:rsidR="00D62F3A">
        <w:rPr>
          <w:b/>
          <w:bCs/>
        </w:rPr>
        <w:tab/>
      </w:r>
      <w:r w:rsidR="00D62F3A">
        <w:rPr>
          <w:b/>
          <w:bCs/>
        </w:rPr>
        <w:tab/>
      </w:r>
      <w:r w:rsidR="00FC0AF8" w:rsidRPr="00D62F3A">
        <w:rPr>
          <w:b/>
          <w:bCs/>
        </w:rPr>
        <w:t>No:</w:t>
      </w:r>
      <w:r w:rsidR="00D62F3A">
        <w:rPr>
          <w:b/>
          <w:bCs/>
        </w:rPr>
        <w:tab/>
      </w:r>
      <w:r w:rsidR="00F80758" w:rsidRPr="005201F5">
        <w:rPr>
          <w:b/>
          <w:sz w:val="20"/>
          <w:szCs w:val="20"/>
        </w:rPr>
        <w:fldChar w:fldCharType="begin">
          <w:ffData>
            <w:name w:val="Check1"/>
            <w:enabled/>
            <w:calcOnExit w:val="0"/>
            <w:checkBox>
              <w:sizeAuto/>
              <w:default w:val="0"/>
            </w:checkBox>
          </w:ffData>
        </w:fldChar>
      </w:r>
      <w:r w:rsidR="00F80758" w:rsidRPr="005201F5">
        <w:rPr>
          <w:b/>
          <w:sz w:val="20"/>
          <w:szCs w:val="20"/>
        </w:rPr>
        <w:instrText xml:space="preserve"> FORMCHECKBOX </w:instrText>
      </w:r>
      <w:r w:rsidR="008C5C8D">
        <w:rPr>
          <w:b/>
          <w:sz w:val="20"/>
          <w:szCs w:val="20"/>
        </w:rPr>
      </w:r>
      <w:r w:rsidR="008C5C8D">
        <w:rPr>
          <w:b/>
          <w:sz w:val="20"/>
          <w:szCs w:val="20"/>
        </w:rPr>
        <w:fldChar w:fldCharType="separate"/>
      </w:r>
      <w:r w:rsidR="00F80758" w:rsidRPr="005201F5">
        <w:rPr>
          <w:b/>
          <w:sz w:val="20"/>
          <w:szCs w:val="20"/>
        </w:rPr>
        <w:fldChar w:fldCharType="end"/>
      </w:r>
      <w:r w:rsidR="00D62F3A">
        <w:rPr>
          <w:b/>
          <w:bCs/>
        </w:rPr>
        <w:tab/>
      </w:r>
      <w:r w:rsidR="00FC0AF8" w:rsidRPr="00D62F3A">
        <w:rPr>
          <w:b/>
          <w:bCs/>
        </w:rPr>
        <w:t>If yes, please give details in the box below.</w:t>
      </w:r>
    </w:p>
    <w:p w:rsidR="00FC0AF8" w:rsidRPr="00F80758" w:rsidRDefault="00D62F3A" w:rsidP="00F80758">
      <w:pPr>
        <w:spacing w:after="120"/>
        <w:jc w:val="both"/>
      </w:pPr>
      <w:r w:rsidRPr="00484CC4">
        <w:t>(If additional space is needed</w:t>
      </w:r>
      <w:r w:rsidR="00484CC4">
        <w:t>,</w:t>
      </w:r>
      <w:r w:rsidRPr="00484CC4">
        <w:t xml:space="preserve"> please continue on a separate page.)</w:t>
      </w:r>
    </w:p>
    <w:tbl>
      <w:tblPr>
        <w:tblW w:w="0" w:type="auto"/>
        <w:tblInd w:w="120" w:type="dxa"/>
        <w:tblLayout w:type="fixed"/>
        <w:tblCellMar>
          <w:left w:w="120" w:type="dxa"/>
          <w:right w:w="120" w:type="dxa"/>
        </w:tblCellMar>
        <w:tblLook w:val="0000" w:firstRow="0" w:lastRow="0" w:firstColumn="0" w:lastColumn="0" w:noHBand="0" w:noVBand="0"/>
      </w:tblPr>
      <w:tblGrid>
        <w:gridCol w:w="4253"/>
        <w:gridCol w:w="3402"/>
        <w:gridCol w:w="2693"/>
      </w:tblGrid>
      <w:tr w:rsidR="00FC0AF8">
        <w:tc>
          <w:tcPr>
            <w:tcW w:w="4253" w:type="dxa"/>
            <w:tcBorders>
              <w:top w:val="single" w:sz="7" w:space="0" w:color="000000"/>
              <w:left w:val="single" w:sz="7" w:space="0" w:color="000000"/>
              <w:bottom w:val="single" w:sz="7" w:space="0" w:color="000000"/>
              <w:right w:val="single" w:sz="7" w:space="0" w:color="000000"/>
            </w:tcBorders>
          </w:tcPr>
          <w:p w:rsidR="00FC0AF8" w:rsidRDefault="00FC0AF8" w:rsidP="00FC12F1">
            <w:pPr>
              <w:spacing w:line="120" w:lineRule="exact"/>
              <w:jc w:val="both"/>
              <w:rPr>
                <w:sz w:val="23"/>
              </w:rPr>
            </w:pPr>
          </w:p>
          <w:p w:rsidR="00FC0AF8" w:rsidRDefault="00FC0AF8" w:rsidP="00FC12F1">
            <w:pPr>
              <w:spacing w:after="58"/>
              <w:jc w:val="both"/>
              <w:rPr>
                <w:sz w:val="22"/>
              </w:rPr>
            </w:pPr>
            <w:r>
              <w:rPr>
                <w:sz w:val="22"/>
              </w:rPr>
              <w:t>Type of interest, e.g. patent, shares (including number and current market value); employment, association, payment (including details on any compound, work, etc.;)</w:t>
            </w:r>
          </w:p>
        </w:tc>
        <w:tc>
          <w:tcPr>
            <w:tcW w:w="3402" w:type="dxa"/>
            <w:tcBorders>
              <w:top w:val="single" w:sz="7" w:space="0" w:color="000000"/>
              <w:left w:val="single" w:sz="7" w:space="0" w:color="000000"/>
              <w:bottom w:val="single" w:sz="7" w:space="0" w:color="000000"/>
              <w:right w:val="single" w:sz="7" w:space="0" w:color="000000"/>
            </w:tcBorders>
          </w:tcPr>
          <w:p w:rsidR="00FC0AF8" w:rsidRDefault="00FC0AF8" w:rsidP="00FC12F1">
            <w:pPr>
              <w:spacing w:line="120" w:lineRule="exact"/>
              <w:jc w:val="both"/>
              <w:rPr>
                <w:sz w:val="23"/>
              </w:rPr>
            </w:pPr>
          </w:p>
          <w:p w:rsidR="00FC0AF8" w:rsidRDefault="00FC0AF8" w:rsidP="00FC12F1">
            <w:pPr>
              <w:spacing w:after="58"/>
              <w:jc w:val="both"/>
              <w:rPr>
                <w:sz w:val="22"/>
              </w:rPr>
            </w:pPr>
            <w:r>
              <w:rPr>
                <w:sz w:val="22"/>
              </w:rPr>
              <w:t>Name of entity</w:t>
            </w:r>
          </w:p>
        </w:tc>
        <w:tc>
          <w:tcPr>
            <w:tcW w:w="2693" w:type="dxa"/>
            <w:tcBorders>
              <w:top w:val="single" w:sz="7" w:space="0" w:color="000000"/>
              <w:left w:val="single" w:sz="7" w:space="0" w:color="000000"/>
              <w:bottom w:val="single" w:sz="7" w:space="0" w:color="000000"/>
              <w:right w:val="single" w:sz="7" w:space="0" w:color="000000"/>
            </w:tcBorders>
          </w:tcPr>
          <w:p w:rsidR="00FC0AF8" w:rsidRDefault="00FC0AF8" w:rsidP="00FC12F1">
            <w:pPr>
              <w:spacing w:line="120" w:lineRule="exact"/>
              <w:jc w:val="both"/>
              <w:rPr>
                <w:sz w:val="23"/>
              </w:rPr>
            </w:pPr>
          </w:p>
          <w:p w:rsidR="00FC0AF8" w:rsidRDefault="00FC0AF8" w:rsidP="00FC12F1">
            <w:pPr>
              <w:spacing w:after="58"/>
              <w:jc w:val="both"/>
              <w:rPr>
                <w:sz w:val="22"/>
              </w:rPr>
            </w:pPr>
            <w:r>
              <w:rPr>
                <w:sz w:val="22"/>
              </w:rPr>
              <w:t xml:space="preserve">Indicate whether held by you, or your spouse, or your dependent child(ren)?  </w:t>
            </w:r>
          </w:p>
        </w:tc>
      </w:tr>
      <w:tr w:rsidR="00FC0AF8" w:rsidRPr="00F80758" w:rsidTr="00F80758">
        <w:trPr>
          <w:trHeight w:hRule="exact" w:val="1667"/>
        </w:trPr>
        <w:tc>
          <w:tcPr>
            <w:tcW w:w="4253" w:type="dxa"/>
            <w:tcBorders>
              <w:top w:val="single" w:sz="7" w:space="0" w:color="000000"/>
              <w:left w:val="single" w:sz="7" w:space="0" w:color="000000"/>
              <w:bottom w:val="single" w:sz="7" w:space="0" w:color="000000"/>
              <w:right w:val="single" w:sz="7" w:space="0" w:color="000000"/>
            </w:tcBorders>
          </w:tcPr>
          <w:p w:rsidR="00FC0AF8" w:rsidRPr="00F80758" w:rsidRDefault="00F80758" w:rsidP="00F80758">
            <w:pPr>
              <w:jc w:val="both"/>
            </w:pPr>
            <w:r w:rsidRPr="00F80758">
              <w:fldChar w:fldCharType="begin">
                <w:ffData>
                  <w:name w:val="Text1"/>
                  <w:enabled/>
                  <w:calcOnExit w:val="0"/>
                  <w:textInput/>
                </w:ffData>
              </w:fldChar>
            </w:r>
            <w:bookmarkStart w:id="4" w:name="Text1"/>
            <w:r w:rsidRPr="00F80758">
              <w:instrText xml:space="preserve"> FORMTEXT </w:instrText>
            </w:r>
            <w:r w:rsidRPr="00F80758">
              <w:fldChar w:fldCharType="separate"/>
            </w:r>
            <w:r w:rsidRPr="00F80758">
              <w:t> </w:t>
            </w:r>
            <w:r w:rsidRPr="00F80758">
              <w:t> </w:t>
            </w:r>
            <w:r w:rsidRPr="00F80758">
              <w:t> </w:t>
            </w:r>
            <w:r w:rsidRPr="00F80758">
              <w:t> </w:t>
            </w:r>
            <w:r w:rsidRPr="00F80758">
              <w:t> </w:t>
            </w:r>
            <w:r w:rsidRPr="00F80758">
              <w:fldChar w:fldCharType="end"/>
            </w:r>
            <w:bookmarkEnd w:id="4"/>
          </w:p>
        </w:tc>
        <w:tc>
          <w:tcPr>
            <w:tcW w:w="3402" w:type="dxa"/>
            <w:tcBorders>
              <w:top w:val="single" w:sz="7" w:space="0" w:color="000000"/>
              <w:left w:val="single" w:sz="7" w:space="0" w:color="000000"/>
              <w:bottom w:val="single" w:sz="7" w:space="0" w:color="000000"/>
              <w:right w:val="single" w:sz="7" w:space="0" w:color="000000"/>
            </w:tcBorders>
          </w:tcPr>
          <w:p w:rsidR="00FC0AF8" w:rsidRPr="00F80758" w:rsidRDefault="00F80758" w:rsidP="00F80758">
            <w:pPr>
              <w:jc w:val="both"/>
            </w:pPr>
            <w:r w:rsidRPr="00F80758">
              <w:fldChar w:fldCharType="begin">
                <w:ffData>
                  <w:name w:val="Text2"/>
                  <w:enabled/>
                  <w:calcOnExit w:val="0"/>
                  <w:textInput/>
                </w:ffData>
              </w:fldChar>
            </w:r>
            <w:bookmarkStart w:id="5" w:name="Text2"/>
            <w:r w:rsidRPr="00F80758">
              <w:instrText xml:space="preserve"> FORMTEXT </w:instrText>
            </w:r>
            <w:r w:rsidRPr="00F80758">
              <w:fldChar w:fldCharType="separate"/>
            </w:r>
            <w:r w:rsidRPr="00F80758">
              <w:t> </w:t>
            </w:r>
            <w:r w:rsidRPr="00F80758">
              <w:t> </w:t>
            </w:r>
            <w:r w:rsidRPr="00F80758">
              <w:t> </w:t>
            </w:r>
            <w:r w:rsidRPr="00F80758">
              <w:t> </w:t>
            </w:r>
            <w:r w:rsidRPr="00F80758">
              <w:t> </w:t>
            </w:r>
            <w:r w:rsidRPr="00F80758">
              <w:fldChar w:fldCharType="end"/>
            </w:r>
            <w:bookmarkEnd w:id="5"/>
          </w:p>
        </w:tc>
        <w:tc>
          <w:tcPr>
            <w:tcW w:w="2693" w:type="dxa"/>
            <w:tcBorders>
              <w:top w:val="single" w:sz="7" w:space="0" w:color="000000"/>
              <w:left w:val="single" w:sz="7" w:space="0" w:color="000000"/>
              <w:bottom w:val="single" w:sz="7" w:space="0" w:color="000000"/>
              <w:right w:val="single" w:sz="7" w:space="0" w:color="000000"/>
            </w:tcBorders>
          </w:tcPr>
          <w:p w:rsidR="00FC0AF8" w:rsidRPr="00F80758" w:rsidRDefault="00F80758" w:rsidP="00F80758">
            <w:pPr>
              <w:jc w:val="both"/>
            </w:pPr>
            <w:r w:rsidRPr="00F80758">
              <w:fldChar w:fldCharType="begin">
                <w:ffData>
                  <w:name w:val="Text3"/>
                  <w:enabled/>
                  <w:calcOnExit w:val="0"/>
                  <w:textInput/>
                </w:ffData>
              </w:fldChar>
            </w:r>
            <w:bookmarkStart w:id="6" w:name="Text3"/>
            <w:r w:rsidRPr="00F80758">
              <w:instrText xml:space="preserve"> FORMTEXT </w:instrText>
            </w:r>
            <w:r w:rsidRPr="00F80758">
              <w:fldChar w:fldCharType="separate"/>
            </w:r>
            <w:r w:rsidRPr="00F80758">
              <w:t> </w:t>
            </w:r>
            <w:r w:rsidRPr="00F80758">
              <w:t> </w:t>
            </w:r>
            <w:r w:rsidRPr="00F80758">
              <w:t> </w:t>
            </w:r>
            <w:r w:rsidRPr="00F80758">
              <w:t> </w:t>
            </w:r>
            <w:r w:rsidRPr="00F80758">
              <w:t> </w:t>
            </w:r>
            <w:r w:rsidRPr="00F80758">
              <w:fldChar w:fldCharType="end"/>
            </w:r>
            <w:bookmarkEnd w:id="6"/>
          </w:p>
        </w:tc>
      </w:tr>
    </w:tbl>
    <w:p w:rsidR="00FC0AF8" w:rsidRPr="00F80758" w:rsidRDefault="00FC0AF8" w:rsidP="00FC12F1">
      <w:pPr>
        <w:jc w:val="both"/>
        <w:rPr>
          <w:sz w:val="16"/>
          <w:szCs w:val="16"/>
        </w:rPr>
      </w:pPr>
    </w:p>
    <w:p w:rsidR="00FC0AF8" w:rsidRDefault="00D62F3A" w:rsidP="00853599">
      <w:pPr>
        <w:jc w:val="both"/>
      </w:pPr>
      <w:r w:rsidRPr="00484CC4">
        <w:rPr>
          <w:b/>
          <w:bCs/>
        </w:rPr>
        <w:t>3)</w:t>
      </w:r>
      <w:r>
        <w:tab/>
      </w:r>
      <w:r w:rsidR="00FC0AF8">
        <w:t>Is there anything else that could affect your objectivity or independence in the performance of your duties for WHO, or the perception by others of your objectivity and independence?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9"/>
      </w:tblGrid>
      <w:tr w:rsidR="001B0EDF" w:rsidTr="002D75EE">
        <w:trPr>
          <w:trHeight w:val="371"/>
        </w:trPr>
        <w:tc>
          <w:tcPr>
            <w:tcW w:w="10419" w:type="dxa"/>
            <w:tcBorders>
              <w:top w:val="nil"/>
              <w:left w:val="nil"/>
              <w:bottom w:val="nil"/>
              <w:right w:val="nil"/>
            </w:tcBorders>
            <w:shd w:val="clear" w:color="auto" w:fill="auto"/>
          </w:tcPr>
          <w:p w:rsidR="001B0EDF" w:rsidRPr="002D75EE" w:rsidRDefault="001B0EDF" w:rsidP="002D75EE">
            <w:pPr>
              <w:jc w:val="both"/>
              <w:rPr>
                <w:b/>
                <w:bCs/>
              </w:rPr>
            </w:pPr>
            <w:r w:rsidRPr="002D75EE">
              <w:rPr>
                <w:b/>
                <w:bCs/>
              </w:rPr>
              <w:tab/>
              <w:t>Yes:</w:t>
            </w:r>
            <w:r w:rsidRPr="002D75EE">
              <w:rPr>
                <w:b/>
                <w:bCs/>
              </w:rPr>
              <w:tab/>
            </w:r>
            <w:r w:rsidRPr="002D75EE">
              <w:rPr>
                <w:b/>
                <w:sz w:val="20"/>
                <w:szCs w:val="20"/>
              </w:rPr>
              <w:fldChar w:fldCharType="begin">
                <w:ffData>
                  <w:name w:val="Check1"/>
                  <w:enabled/>
                  <w:calcOnExit w:val="0"/>
                  <w:checkBox>
                    <w:sizeAuto/>
                    <w:default w:val="0"/>
                  </w:checkBox>
                </w:ffData>
              </w:fldChar>
            </w:r>
            <w:r w:rsidRPr="002D75EE">
              <w:rPr>
                <w:b/>
                <w:sz w:val="20"/>
                <w:szCs w:val="20"/>
              </w:rPr>
              <w:instrText xml:space="preserve"> FORMCHECKBOX </w:instrText>
            </w:r>
            <w:r w:rsidR="008C5C8D">
              <w:rPr>
                <w:b/>
                <w:sz w:val="20"/>
                <w:szCs w:val="20"/>
              </w:rPr>
            </w:r>
            <w:r w:rsidR="008C5C8D">
              <w:rPr>
                <w:b/>
                <w:sz w:val="20"/>
                <w:szCs w:val="20"/>
              </w:rPr>
              <w:fldChar w:fldCharType="separate"/>
            </w:r>
            <w:r w:rsidRPr="002D75EE">
              <w:rPr>
                <w:b/>
                <w:sz w:val="20"/>
                <w:szCs w:val="20"/>
              </w:rPr>
              <w:fldChar w:fldCharType="end"/>
            </w:r>
            <w:r w:rsidRPr="002D75EE">
              <w:rPr>
                <w:b/>
                <w:bCs/>
              </w:rPr>
              <w:tab/>
            </w:r>
            <w:r w:rsidRPr="002D75EE">
              <w:rPr>
                <w:b/>
                <w:bCs/>
              </w:rPr>
              <w:tab/>
              <w:t>No:</w:t>
            </w:r>
            <w:r w:rsidRPr="002D75EE">
              <w:rPr>
                <w:b/>
                <w:bCs/>
              </w:rPr>
              <w:tab/>
            </w:r>
            <w:r w:rsidRPr="002D75EE">
              <w:rPr>
                <w:b/>
                <w:sz w:val="20"/>
                <w:szCs w:val="20"/>
              </w:rPr>
              <w:fldChar w:fldCharType="begin">
                <w:ffData>
                  <w:name w:val="Check1"/>
                  <w:enabled/>
                  <w:calcOnExit w:val="0"/>
                  <w:checkBox>
                    <w:sizeAuto/>
                    <w:default w:val="0"/>
                  </w:checkBox>
                </w:ffData>
              </w:fldChar>
            </w:r>
            <w:r w:rsidRPr="002D75EE">
              <w:rPr>
                <w:b/>
                <w:sz w:val="20"/>
                <w:szCs w:val="20"/>
              </w:rPr>
              <w:instrText xml:space="preserve"> FORMCHECKBOX </w:instrText>
            </w:r>
            <w:r w:rsidR="008C5C8D">
              <w:rPr>
                <w:b/>
                <w:sz w:val="20"/>
                <w:szCs w:val="20"/>
              </w:rPr>
            </w:r>
            <w:r w:rsidR="008C5C8D">
              <w:rPr>
                <w:b/>
                <w:sz w:val="20"/>
                <w:szCs w:val="20"/>
              </w:rPr>
              <w:fldChar w:fldCharType="separate"/>
            </w:r>
            <w:r w:rsidRPr="002D75EE">
              <w:rPr>
                <w:b/>
                <w:sz w:val="20"/>
                <w:szCs w:val="20"/>
              </w:rPr>
              <w:fldChar w:fldCharType="end"/>
            </w:r>
            <w:r w:rsidRPr="002D75EE">
              <w:rPr>
                <w:b/>
                <w:bCs/>
              </w:rPr>
              <w:tab/>
              <w:t>If yes, please give details below or on a separate page.</w:t>
            </w:r>
          </w:p>
        </w:tc>
      </w:tr>
    </w:tbl>
    <w:p w:rsidR="009750DF" w:rsidRDefault="009750DF" w:rsidP="00F80758">
      <w:pPr>
        <w:spacing w:after="120"/>
        <w:jc w:val="both"/>
      </w:pPr>
    </w:p>
    <w:p w:rsidR="00F80758" w:rsidRPr="00F80758" w:rsidRDefault="00FC0AF8" w:rsidP="00F80758">
      <w:pPr>
        <w:spacing w:after="120"/>
        <w:jc w:val="both"/>
        <w:rPr>
          <w:sz w:val="16"/>
          <w:szCs w:val="16"/>
        </w:rPr>
      </w:pPr>
      <w:r>
        <w:t>I hereby declare that the disclosed inform</w:t>
      </w:r>
      <w:r w:rsidR="00984A4B">
        <w:t xml:space="preserve">ation is correct and complete. </w:t>
      </w:r>
      <w:r>
        <w:t>I recognize that the completion of this Declaration is without prejudice to my obligations under the WHO Staff Regulations and Rules, in particular Article 1 of the Regulations setting forth the duties, obligations an</w:t>
      </w:r>
      <w:r w:rsidR="00984A4B">
        <w:t xml:space="preserve">d privileges of staff members. </w:t>
      </w:r>
      <w:r>
        <w:t>I undertake to update this Declaration in the event of any material change in these circumstances</w:t>
      </w:r>
      <w:r>
        <w:rPr>
          <w:rStyle w:val="FootnoteReference"/>
          <w:vertAlign w:val="superscript"/>
        </w:rPr>
        <w:footnoteReference w:id="7"/>
      </w:r>
      <w:r>
        <w:t xml:space="preserve"> and</w:t>
      </w:r>
      <w:r w:rsidR="00D62F3A">
        <w:t>,</w:t>
      </w:r>
      <w:r>
        <w:t xml:space="preserve"> in any event, at least annually.</w:t>
      </w:r>
    </w:p>
    <w:tbl>
      <w:tblPr>
        <w:tblW w:w="0" w:type="auto"/>
        <w:tblLook w:val="01E0" w:firstRow="1" w:lastRow="1" w:firstColumn="1" w:lastColumn="1" w:noHBand="0" w:noVBand="0"/>
      </w:tblPr>
      <w:tblGrid>
        <w:gridCol w:w="3794"/>
        <w:gridCol w:w="2126"/>
        <w:gridCol w:w="4499"/>
      </w:tblGrid>
      <w:tr w:rsidR="00F80758" w:rsidTr="002D75EE">
        <w:trPr>
          <w:trHeight w:hRule="exact" w:val="335"/>
        </w:trPr>
        <w:tc>
          <w:tcPr>
            <w:tcW w:w="3794" w:type="dxa"/>
            <w:tcBorders>
              <w:bottom w:val="single" w:sz="4" w:space="0" w:color="auto"/>
            </w:tcBorders>
            <w:shd w:val="clear" w:color="auto" w:fill="auto"/>
          </w:tcPr>
          <w:p w:rsidR="00F80758" w:rsidRDefault="00F80758" w:rsidP="002D75EE">
            <w:pPr>
              <w:jc w:val="both"/>
            </w:pPr>
          </w:p>
        </w:tc>
        <w:tc>
          <w:tcPr>
            <w:tcW w:w="2126" w:type="dxa"/>
            <w:shd w:val="clear" w:color="auto" w:fill="auto"/>
          </w:tcPr>
          <w:p w:rsidR="00F80758" w:rsidRDefault="00F80758" w:rsidP="002D75EE">
            <w:pPr>
              <w:jc w:val="both"/>
            </w:pPr>
          </w:p>
        </w:tc>
        <w:tc>
          <w:tcPr>
            <w:tcW w:w="4499" w:type="dxa"/>
            <w:tcBorders>
              <w:bottom w:val="single" w:sz="4" w:space="0" w:color="auto"/>
            </w:tcBorders>
            <w:shd w:val="clear" w:color="auto" w:fill="auto"/>
          </w:tcPr>
          <w:p w:rsidR="00F80758" w:rsidRDefault="00F80758" w:rsidP="002D75EE">
            <w:pPr>
              <w:jc w:val="both"/>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80758" w:rsidTr="002D75EE">
        <w:trPr>
          <w:trHeight w:hRule="exact" w:val="454"/>
        </w:trPr>
        <w:tc>
          <w:tcPr>
            <w:tcW w:w="3794" w:type="dxa"/>
            <w:tcBorders>
              <w:top w:val="single" w:sz="4" w:space="0" w:color="auto"/>
            </w:tcBorders>
            <w:shd w:val="clear" w:color="auto" w:fill="auto"/>
          </w:tcPr>
          <w:p w:rsidR="00F80758" w:rsidRDefault="00F80758" w:rsidP="002D75EE">
            <w:pPr>
              <w:jc w:val="both"/>
            </w:pPr>
            <w:r>
              <w:t>Signature</w:t>
            </w:r>
          </w:p>
        </w:tc>
        <w:tc>
          <w:tcPr>
            <w:tcW w:w="2126" w:type="dxa"/>
            <w:shd w:val="clear" w:color="auto" w:fill="auto"/>
          </w:tcPr>
          <w:p w:rsidR="00F80758" w:rsidRDefault="00F80758" w:rsidP="002D75EE">
            <w:pPr>
              <w:jc w:val="both"/>
            </w:pPr>
          </w:p>
        </w:tc>
        <w:tc>
          <w:tcPr>
            <w:tcW w:w="4499" w:type="dxa"/>
            <w:tcBorders>
              <w:top w:val="single" w:sz="4" w:space="0" w:color="auto"/>
            </w:tcBorders>
            <w:shd w:val="clear" w:color="auto" w:fill="auto"/>
          </w:tcPr>
          <w:p w:rsidR="00F80758" w:rsidRDefault="00F80758" w:rsidP="002D75EE">
            <w:pPr>
              <w:jc w:val="both"/>
            </w:pPr>
            <w:r>
              <w:t>Date</w:t>
            </w:r>
          </w:p>
        </w:tc>
      </w:tr>
      <w:tr w:rsidR="00F80758" w:rsidTr="002D75EE">
        <w:trPr>
          <w:trHeight w:hRule="exact" w:val="289"/>
        </w:trPr>
        <w:tc>
          <w:tcPr>
            <w:tcW w:w="3794" w:type="dxa"/>
            <w:tcBorders>
              <w:bottom w:val="single" w:sz="4" w:space="0" w:color="auto"/>
            </w:tcBorders>
            <w:shd w:val="clear" w:color="auto" w:fill="auto"/>
          </w:tcPr>
          <w:p w:rsidR="00F80758" w:rsidRDefault="00F80758" w:rsidP="002D75EE">
            <w:pPr>
              <w:jc w:val="both"/>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126" w:type="dxa"/>
            <w:shd w:val="clear" w:color="auto" w:fill="auto"/>
          </w:tcPr>
          <w:p w:rsidR="00F80758" w:rsidRDefault="00F80758" w:rsidP="002D75EE">
            <w:pPr>
              <w:jc w:val="both"/>
            </w:pPr>
          </w:p>
        </w:tc>
        <w:tc>
          <w:tcPr>
            <w:tcW w:w="4499" w:type="dxa"/>
            <w:tcBorders>
              <w:bottom w:val="single" w:sz="4" w:space="0" w:color="auto"/>
            </w:tcBorders>
            <w:shd w:val="clear" w:color="auto" w:fill="auto"/>
          </w:tcPr>
          <w:p w:rsidR="00F80758" w:rsidRDefault="00F80758" w:rsidP="002D75EE">
            <w:pPr>
              <w:jc w:val="both"/>
            </w:pP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80758" w:rsidTr="002D75EE">
        <w:trPr>
          <w:trHeight w:hRule="exact" w:val="289"/>
        </w:trPr>
        <w:tc>
          <w:tcPr>
            <w:tcW w:w="3794" w:type="dxa"/>
            <w:tcBorders>
              <w:top w:val="single" w:sz="4" w:space="0" w:color="auto"/>
            </w:tcBorders>
            <w:shd w:val="clear" w:color="auto" w:fill="auto"/>
          </w:tcPr>
          <w:p w:rsidR="00F80758" w:rsidRDefault="00F80758" w:rsidP="002D75EE">
            <w:pPr>
              <w:jc w:val="both"/>
            </w:pPr>
            <w:r>
              <w:t>Name (please print)</w:t>
            </w:r>
          </w:p>
        </w:tc>
        <w:tc>
          <w:tcPr>
            <w:tcW w:w="2126" w:type="dxa"/>
            <w:shd w:val="clear" w:color="auto" w:fill="auto"/>
          </w:tcPr>
          <w:p w:rsidR="00F80758" w:rsidRDefault="00F80758" w:rsidP="002D75EE">
            <w:pPr>
              <w:jc w:val="both"/>
            </w:pPr>
          </w:p>
        </w:tc>
        <w:tc>
          <w:tcPr>
            <w:tcW w:w="4499" w:type="dxa"/>
            <w:tcBorders>
              <w:top w:val="single" w:sz="4" w:space="0" w:color="auto"/>
            </w:tcBorders>
            <w:shd w:val="clear" w:color="auto" w:fill="auto"/>
          </w:tcPr>
          <w:p w:rsidR="00F80758" w:rsidRDefault="00F80758" w:rsidP="002D75EE">
            <w:pPr>
              <w:jc w:val="both"/>
            </w:pPr>
            <w:r>
              <w:t>Title (please print)</w:t>
            </w:r>
          </w:p>
        </w:tc>
      </w:tr>
    </w:tbl>
    <w:p w:rsidR="00FC0AF8" w:rsidRDefault="00FC0AF8" w:rsidP="00F80758">
      <w:pPr>
        <w:jc w:val="both"/>
      </w:pPr>
    </w:p>
    <w:sectPr w:rsidR="00FC0AF8">
      <w:footerReference w:type="default" r:id="rId9"/>
      <w:type w:val="continuous"/>
      <w:pgSz w:w="11905" w:h="16837" w:code="9"/>
      <w:pgMar w:top="851" w:right="851" w:bottom="567" w:left="851" w:header="851"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BD" w:rsidRDefault="000636BD">
      <w:r>
        <w:separator/>
      </w:r>
    </w:p>
  </w:endnote>
  <w:endnote w:type="continuationSeparator" w:id="0">
    <w:p w:rsidR="000636BD" w:rsidRDefault="0006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D82" w:rsidRDefault="001D2D82" w:rsidP="00AB4E37">
    <w:pPr>
      <w:pStyle w:val="Footer"/>
      <w:rPr>
        <w:sz w:val="16"/>
      </w:rPr>
    </w:pPr>
    <w:r>
      <w:rPr>
        <w:sz w:val="16"/>
      </w:rPr>
      <w:t xml:space="preserve">WHO 849 E </w:t>
    </w:r>
    <w:r w:rsidR="00576C5B">
      <w:rPr>
        <w:sz w:val="16"/>
      </w:rPr>
      <w:t>CRE</w:t>
    </w:r>
    <w:r>
      <w:rPr>
        <w:sz w:val="16"/>
      </w:rPr>
      <w:t xml:space="preserve"> - </w:t>
    </w:r>
    <w:r w:rsidRPr="001B0EDF">
      <w:rPr>
        <w:sz w:val="16"/>
      </w:rPr>
      <w:t>0</w:t>
    </w:r>
    <w:r w:rsidR="00AB4E37">
      <w:rPr>
        <w:sz w:val="16"/>
      </w:rPr>
      <w:t>5</w:t>
    </w:r>
    <w:r w:rsidRPr="001B0EDF">
      <w:rPr>
        <w:sz w:val="16"/>
      </w:rPr>
      <w:t>/</w:t>
    </w:r>
    <w:r w:rsidR="00576C5B">
      <w:rPr>
        <w:sz w:val="16"/>
      </w:rPr>
      <w:t>1</w:t>
    </w:r>
    <w:r w:rsidR="00AB4E37">
      <w:rPr>
        <w:sz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BD" w:rsidRDefault="000636BD">
      <w:r>
        <w:separator/>
      </w:r>
    </w:p>
  </w:footnote>
  <w:footnote w:type="continuationSeparator" w:id="0">
    <w:p w:rsidR="000636BD" w:rsidRDefault="000636BD">
      <w:r>
        <w:continuationSeparator/>
      </w:r>
    </w:p>
  </w:footnote>
  <w:footnote w:id="1">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sidRPr="008621FF">
        <w:rPr>
          <w:sz w:val="20"/>
          <w:szCs w:val="20"/>
        </w:rPr>
        <w:t xml:space="preserve"> </w:t>
      </w:r>
      <w:r>
        <w:rPr>
          <w:sz w:val="20"/>
          <w:szCs w:val="20"/>
        </w:rPr>
        <w:tab/>
      </w:r>
      <w:r w:rsidRPr="008621FF">
        <w:rPr>
          <w:sz w:val="20"/>
          <w:szCs w:val="20"/>
        </w:rPr>
        <w:t>Nothing in this Declaration should be interpreted as suggesting that serving staff are entitled to be employed by, or have other types of associations with, outside entities, when such employment/association might otherwise be prohibited under the Staff Regulations and Rules.</w:t>
      </w:r>
    </w:p>
  </w:footnote>
  <w:footnote w:id="2">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Pr>
          <w:sz w:val="20"/>
          <w:szCs w:val="20"/>
        </w:rPr>
        <w:tab/>
      </w:r>
      <w:r w:rsidRPr="008621FF">
        <w:rPr>
          <w:sz w:val="20"/>
          <w:szCs w:val="20"/>
        </w:rPr>
        <w:t xml:space="preserve"> </w:t>
      </w:r>
      <w:r>
        <w:rPr>
          <w:sz w:val="20"/>
          <w:szCs w:val="20"/>
        </w:rPr>
        <w:t>For the purposes of this Declaration, "spouse" includes a legally recognized domestic partner (</w:t>
      </w:r>
      <w:r w:rsidR="00784E9D">
        <w:rPr>
          <w:sz w:val="20"/>
          <w:szCs w:val="20"/>
        </w:rPr>
        <w:t xml:space="preserve">see Information Note 22/2006). </w:t>
      </w:r>
      <w:r>
        <w:rPr>
          <w:sz w:val="20"/>
          <w:szCs w:val="20"/>
        </w:rPr>
        <w:t>"D</w:t>
      </w:r>
      <w:r w:rsidRPr="008621FF">
        <w:rPr>
          <w:sz w:val="20"/>
          <w:szCs w:val="20"/>
        </w:rPr>
        <w:t xml:space="preserve">ependent children” </w:t>
      </w:r>
      <w:r>
        <w:rPr>
          <w:sz w:val="20"/>
          <w:szCs w:val="20"/>
        </w:rPr>
        <w:t>is defined</w:t>
      </w:r>
      <w:r w:rsidR="00784E9D">
        <w:rPr>
          <w:sz w:val="20"/>
          <w:szCs w:val="20"/>
        </w:rPr>
        <w:t xml:space="preserve"> in Staff Rule 310.5.2. </w:t>
      </w:r>
      <w:r>
        <w:rPr>
          <w:sz w:val="20"/>
          <w:szCs w:val="20"/>
        </w:rPr>
        <w:t>A</w:t>
      </w:r>
      <w:r w:rsidRPr="008621FF">
        <w:rPr>
          <w:sz w:val="20"/>
          <w:szCs w:val="20"/>
        </w:rPr>
        <w:t>s a rule of thumb, if a dependency allowance is received for children, they should be included in the Declaration.</w:t>
      </w:r>
    </w:p>
  </w:footnote>
  <w:footnote w:id="3">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sidRPr="008621FF">
        <w:rPr>
          <w:sz w:val="20"/>
          <w:szCs w:val="20"/>
        </w:rPr>
        <w:t xml:space="preserve"> </w:t>
      </w:r>
      <w:r>
        <w:rPr>
          <w:sz w:val="20"/>
          <w:szCs w:val="20"/>
        </w:rPr>
        <w:tab/>
      </w:r>
      <w:r w:rsidRPr="008621FF">
        <w:rPr>
          <w:sz w:val="20"/>
          <w:szCs w:val="20"/>
        </w:rPr>
        <w:t>When identifying entities with which a staff member “may be required” to have dealings, any entities in which it is reasonably possible during the course of the staff member’s official duties that he/she might be called upon to have contact, even though no such contact is immediately</w:t>
      </w:r>
      <w:r w:rsidR="00784E9D">
        <w:rPr>
          <w:sz w:val="20"/>
          <w:szCs w:val="20"/>
        </w:rPr>
        <w:t xml:space="preserve"> foreseen, should be included. </w:t>
      </w:r>
      <w:r w:rsidRPr="008621FF">
        <w:rPr>
          <w:sz w:val="20"/>
          <w:szCs w:val="20"/>
        </w:rPr>
        <w:t>Of course, if what was reported as a mere possibility of future contact actually materializes as an impending contact, the staff member should immediately report this fact to the Director-General in advance of undertaking any actual contact.</w:t>
      </w:r>
    </w:p>
  </w:footnote>
  <w:footnote w:id="4">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sidRPr="008621FF">
        <w:rPr>
          <w:sz w:val="20"/>
          <w:szCs w:val="20"/>
        </w:rPr>
        <w:t xml:space="preserve"> </w:t>
      </w:r>
      <w:r>
        <w:rPr>
          <w:sz w:val="20"/>
          <w:szCs w:val="20"/>
        </w:rPr>
        <w:tab/>
      </w:r>
      <w:r w:rsidRPr="008621FF">
        <w:rPr>
          <w:sz w:val="20"/>
          <w:szCs w:val="20"/>
        </w:rPr>
        <w:t>This exception would not apply to funds or similar arrangements which focus on industries which have commercial interests in the work of WHO or common areas of activity with WHO.</w:t>
      </w:r>
    </w:p>
  </w:footnote>
  <w:footnote w:id="5">
    <w:p w:rsidR="001D2D82" w:rsidRDefault="001D2D82" w:rsidP="00FC12F1">
      <w:pPr>
        <w:pStyle w:val="FootnoteText"/>
        <w:tabs>
          <w:tab w:val="left" w:pos="284"/>
        </w:tabs>
        <w:ind w:left="284" w:hanging="284"/>
        <w:jc w:val="both"/>
      </w:pPr>
      <w:r>
        <w:t xml:space="preserve"> </w:t>
      </w:r>
      <w:r w:rsidRPr="009C2E65">
        <w:rPr>
          <w:vertAlign w:val="superscript"/>
        </w:rPr>
        <w:t>5</w:t>
      </w:r>
      <w:r>
        <w:tab/>
      </w:r>
      <w:r w:rsidRPr="008621FF">
        <w:t xml:space="preserve"> </w:t>
      </w:r>
      <w:r>
        <w:t>For the purposes of this Declaration, "spouse" includes a legally recognized domestic partner (</w:t>
      </w:r>
      <w:r w:rsidR="00984A4B">
        <w:t xml:space="preserve">see Information Note 22/2006). </w:t>
      </w:r>
      <w:r>
        <w:t>"D</w:t>
      </w:r>
      <w:r w:rsidRPr="008621FF">
        <w:t xml:space="preserve">ependent children” </w:t>
      </w:r>
      <w:r>
        <w:t>is defined</w:t>
      </w:r>
      <w:r w:rsidR="00984A4B">
        <w:t xml:space="preserve"> in Staff Rule 310.5.2. </w:t>
      </w:r>
      <w:r>
        <w:t>A</w:t>
      </w:r>
      <w:r w:rsidRPr="008621FF">
        <w:t>s a rule of thumb, if a dependency allowance is received for children, they should be included in the Declaration</w:t>
      </w:r>
      <w:r>
        <w:t>.</w:t>
      </w:r>
    </w:p>
  </w:footnote>
  <w:footnote w:id="6">
    <w:p w:rsidR="001D2D82" w:rsidRDefault="001D2D82" w:rsidP="00911229">
      <w:pPr>
        <w:pStyle w:val="FootnoteText"/>
        <w:tabs>
          <w:tab w:val="left" w:pos="284"/>
        </w:tabs>
        <w:ind w:left="284" w:hanging="284"/>
      </w:pPr>
      <w:r w:rsidRPr="00911229">
        <w:rPr>
          <w:rStyle w:val="FootnoteReference"/>
          <w:vertAlign w:val="superscript"/>
        </w:rPr>
        <w:footnoteRef/>
      </w:r>
      <w:r>
        <w:t xml:space="preserve"> </w:t>
      </w:r>
      <w:r>
        <w:tab/>
        <w:t>See footnote 5 above.</w:t>
      </w:r>
    </w:p>
  </w:footnote>
  <w:footnote w:id="7">
    <w:p w:rsidR="001D2D82" w:rsidRDefault="001D2D82" w:rsidP="00F05F36">
      <w:pPr>
        <w:pStyle w:val="FootnoteText"/>
        <w:tabs>
          <w:tab w:val="left" w:pos="284"/>
        </w:tabs>
        <w:ind w:left="284" w:hanging="284"/>
        <w:jc w:val="both"/>
      </w:pPr>
      <w:r>
        <w:rPr>
          <w:vertAlign w:val="superscript"/>
        </w:rPr>
        <w:t>7</w:t>
      </w:r>
      <w:r>
        <w:tab/>
        <w:t xml:space="preserve">The concept of “material change” allows for some flexibility of interpretation, thus in the event of any doubt the staff member should consult the Office of </w:t>
      </w:r>
      <w:r w:rsidR="00F05F36">
        <w:t xml:space="preserve"> Compliance, Risk Management and Ethics</w:t>
      </w:r>
      <w:r>
        <w:t xml:space="preserve">. However, as an example, any change in the companies in which stocks are held should be reported, but it is safe to assume that any change of less than 20% in the </w:t>
      </w:r>
      <w:r>
        <w:rPr>
          <w:i/>
        </w:rPr>
        <w:t>number</w:t>
      </w:r>
      <w:r>
        <w:t xml:space="preserve"> of a stock of a company already held w</w:t>
      </w:r>
      <w:r w:rsidR="00984A4B">
        <w:t xml:space="preserve">ould not be a material change. </w:t>
      </w:r>
      <w:r>
        <w:t xml:space="preserve">An increase in the </w:t>
      </w:r>
      <w:r>
        <w:rPr>
          <w:i/>
        </w:rPr>
        <w:t>value</w:t>
      </w:r>
      <w:r>
        <w:t xml:space="preserve"> of stock, without a change in the number, would not by itself be a material change.</w:t>
      </w:r>
    </w:p>
    <w:p w:rsidR="001D2D82" w:rsidRDefault="001D2D82">
      <w:pPr>
        <w:pStyle w:val="FootnoteText"/>
        <w:tabs>
          <w:tab w:val="left" w:pos="567"/>
        </w:tab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E0"/>
    <w:rsid w:val="00062F8B"/>
    <w:rsid w:val="000636BD"/>
    <w:rsid w:val="00063FD0"/>
    <w:rsid w:val="000C2557"/>
    <w:rsid w:val="000F62D1"/>
    <w:rsid w:val="001132F2"/>
    <w:rsid w:val="00136604"/>
    <w:rsid w:val="001567D8"/>
    <w:rsid w:val="001A4CF1"/>
    <w:rsid w:val="001B0EDF"/>
    <w:rsid w:val="001D2D82"/>
    <w:rsid w:val="00227734"/>
    <w:rsid w:val="002D75EE"/>
    <w:rsid w:val="002F342B"/>
    <w:rsid w:val="0031135A"/>
    <w:rsid w:val="0031160C"/>
    <w:rsid w:val="00313527"/>
    <w:rsid w:val="00363EE5"/>
    <w:rsid w:val="00386D3A"/>
    <w:rsid w:val="00484CC4"/>
    <w:rsid w:val="004F0966"/>
    <w:rsid w:val="004F6395"/>
    <w:rsid w:val="00530080"/>
    <w:rsid w:val="00534C88"/>
    <w:rsid w:val="00570D53"/>
    <w:rsid w:val="00576C5B"/>
    <w:rsid w:val="00584107"/>
    <w:rsid w:val="00585D1A"/>
    <w:rsid w:val="00596271"/>
    <w:rsid w:val="005D0CA0"/>
    <w:rsid w:val="006A6942"/>
    <w:rsid w:val="006C1644"/>
    <w:rsid w:val="00784E9D"/>
    <w:rsid w:val="007A0096"/>
    <w:rsid w:val="007C1D38"/>
    <w:rsid w:val="007D02C4"/>
    <w:rsid w:val="007F412C"/>
    <w:rsid w:val="00810C6C"/>
    <w:rsid w:val="00853599"/>
    <w:rsid w:val="00861D82"/>
    <w:rsid w:val="008621FF"/>
    <w:rsid w:val="00871FC3"/>
    <w:rsid w:val="0087601A"/>
    <w:rsid w:val="00897E6D"/>
    <w:rsid w:val="008C5C8D"/>
    <w:rsid w:val="008F7E8B"/>
    <w:rsid w:val="00911229"/>
    <w:rsid w:val="00974850"/>
    <w:rsid w:val="009750DF"/>
    <w:rsid w:val="00984A4B"/>
    <w:rsid w:val="00993748"/>
    <w:rsid w:val="009A2F39"/>
    <w:rsid w:val="009B5C5A"/>
    <w:rsid w:val="009C2E65"/>
    <w:rsid w:val="00A21376"/>
    <w:rsid w:val="00A757C3"/>
    <w:rsid w:val="00AB4E37"/>
    <w:rsid w:val="00AD06E2"/>
    <w:rsid w:val="00AD16CC"/>
    <w:rsid w:val="00AD50B9"/>
    <w:rsid w:val="00AE200B"/>
    <w:rsid w:val="00B23853"/>
    <w:rsid w:val="00B44C20"/>
    <w:rsid w:val="00B5043E"/>
    <w:rsid w:val="00B52A9D"/>
    <w:rsid w:val="00B60A2F"/>
    <w:rsid w:val="00B85343"/>
    <w:rsid w:val="00BF6702"/>
    <w:rsid w:val="00C00643"/>
    <w:rsid w:val="00C01AE0"/>
    <w:rsid w:val="00C05A69"/>
    <w:rsid w:val="00C26DE7"/>
    <w:rsid w:val="00C815A4"/>
    <w:rsid w:val="00C90FD2"/>
    <w:rsid w:val="00CA0699"/>
    <w:rsid w:val="00CD4DED"/>
    <w:rsid w:val="00D57043"/>
    <w:rsid w:val="00D62F3A"/>
    <w:rsid w:val="00DF53C6"/>
    <w:rsid w:val="00E56DBA"/>
    <w:rsid w:val="00E643DC"/>
    <w:rsid w:val="00E706F2"/>
    <w:rsid w:val="00EB0EA8"/>
    <w:rsid w:val="00ED0D9F"/>
    <w:rsid w:val="00F05F36"/>
    <w:rsid w:val="00F0671D"/>
    <w:rsid w:val="00F173B1"/>
    <w:rsid w:val="00F80758"/>
    <w:rsid w:val="00FC0AF8"/>
    <w:rsid w:val="00FC12F1"/>
    <w:rsid w:val="00FE1F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widowControl w:val="0"/>
      <w:tabs>
        <w:tab w:val="center" w:pos="4153"/>
        <w:tab w:val="right" w:pos="8306"/>
      </w:tabs>
    </w:pPr>
    <w:rPr>
      <w:snapToGrid w:val="0"/>
      <w:lang w:val="en-US" w:eastAsia="en-US"/>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23"/>
      <w:szCs w:val="23"/>
    </w:rPr>
  </w:style>
  <w:style w:type="paragraph" w:styleId="Subtitle">
    <w:name w:val="Subtitle"/>
    <w:basedOn w:val="Normal"/>
    <w:qFormat/>
    <w:rPr>
      <w:b/>
      <w:bCs/>
      <w:sz w:val="23"/>
      <w:szCs w:val="23"/>
    </w:rPr>
  </w:style>
  <w:style w:type="character" w:styleId="PageNumber">
    <w:name w:val="page number"/>
    <w:basedOn w:val="DefaultParagraphFont"/>
  </w:style>
  <w:style w:type="paragraph" w:styleId="BodyText">
    <w:name w:val="Body Text"/>
    <w:basedOn w:val="Normal"/>
    <w:rPr>
      <w:sz w:val="22"/>
      <w:szCs w:val="22"/>
    </w:rPr>
  </w:style>
  <w:style w:type="paragraph" w:styleId="BodyText2">
    <w:name w:val="Body Text 2"/>
    <w:basedOn w:val="Normal"/>
    <w:rPr>
      <w:sz w:val="20"/>
      <w:szCs w:val="20"/>
    </w:rPr>
  </w:style>
  <w:style w:type="paragraph" w:styleId="BodyTextIndent">
    <w:name w:val="Body Text Indent"/>
    <w:basedOn w:val="Normal"/>
    <w:pPr>
      <w:tabs>
        <w:tab w:val="left" w:pos="-1440"/>
      </w:tabs>
      <w:ind w:left="720" w:hanging="720"/>
    </w:pPr>
    <w:rPr>
      <w:sz w:val="22"/>
      <w:szCs w:val="22"/>
    </w:rPr>
  </w:style>
  <w:style w:type="paragraph" w:styleId="BodyText3">
    <w:name w:val="Body Text 3"/>
    <w:basedOn w:val="Normal"/>
    <w:rPr>
      <w:sz w:val="21"/>
      <w:szCs w:val="21"/>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paragraph" w:styleId="BodyTextIndent2">
    <w:name w:val="Body Text Indent 2"/>
    <w:basedOn w:val="Normal"/>
    <w:pPr>
      <w:tabs>
        <w:tab w:val="left" w:pos="-1440"/>
      </w:tabs>
      <w:ind w:left="720" w:hanging="720"/>
    </w:pPr>
    <w:rPr>
      <w:sz w:val="20"/>
      <w:szCs w:val="20"/>
    </w:rPr>
  </w:style>
  <w:style w:type="paragraph" w:styleId="BalloonText">
    <w:name w:val="Balloon Text"/>
    <w:basedOn w:val="Normal"/>
    <w:semiHidden/>
    <w:rsid w:val="00B52A9D"/>
    <w:rPr>
      <w:rFonts w:ascii="Tahoma" w:hAnsi="Tahoma" w:cs="Tahoma"/>
      <w:sz w:val="16"/>
      <w:szCs w:val="16"/>
    </w:rPr>
  </w:style>
  <w:style w:type="table" w:styleId="TableGrid">
    <w:name w:val="Table Grid"/>
    <w:basedOn w:val="TableNormal"/>
    <w:rsid w:val="00F8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widowControl w:val="0"/>
      <w:tabs>
        <w:tab w:val="center" w:pos="4153"/>
        <w:tab w:val="right" w:pos="8306"/>
      </w:tabs>
    </w:pPr>
    <w:rPr>
      <w:snapToGrid w:val="0"/>
      <w:lang w:val="en-US" w:eastAsia="en-US"/>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23"/>
      <w:szCs w:val="23"/>
    </w:rPr>
  </w:style>
  <w:style w:type="paragraph" w:styleId="Subtitle">
    <w:name w:val="Subtitle"/>
    <w:basedOn w:val="Normal"/>
    <w:qFormat/>
    <w:rPr>
      <w:b/>
      <w:bCs/>
      <w:sz w:val="23"/>
      <w:szCs w:val="23"/>
    </w:rPr>
  </w:style>
  <w:style w:type="character" w:styleId="PageNumber">
    <w:name w:val="page number"/>
    <w:basedOn w:val="DefaultParagraphFont"/>
  </w:style>
  <w:style w:type="paragraph" w:styleId="BodyText">
    <w:name w:val="Body Text"/>
    <w:basedOn w:val="Normal"/>
    <w:rPr>
      <w:sz w:val="22"/>
      <w:szCs w:val="22"/>
    </w:rPr>
  </w:style>
  <w:style w:type="paragraph" w:styleId="BodyText2">
    <w:name w:val="Body Text 2"/>
    <w:basedOn w:val="Normal"/>
    <w:rPr>
      <w:sz w:val="20"/>
      <w:szCs w:val="20"/>
    </w:rPr>
  </w:style>
  <w:style w:type="paragraph" w:styleId="BodyTextIndent">
    <w:name w:val="Body Text Indent"/>
    <w:basedOn w:val="Normal"/>
    <w:pPr>
      <w:tabs>
        <w:tab w:val="left" w:pos="-1440"/>
      </w:tabs>
      <w:ind w:left="720" w:hanging="720"/>
    </w:pPr>
    <w:rPr>
      <w:sz w:val="22"/>
      <w:szCs w:val="22"/>
    </w:rPr>
  </w:style>
  <w:style w:type="paragraph" w:styleId="BodyText3">
    <w:name w:val="Body Text 3"/>
    <w:basedOn w:val="Normal"/>
    <w:rPr>
      <w:sz w:val="21"/>
      <w:szCs w:val="21"/>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paragraph" w:styleId="BodyTextIndent2">
    <w:name w:val="Body Text Indent 2"/>
    <w:basedOn w:val="Normal"/>
    <w:pPr>
      <w:tabs>
        <w:tab w:val="left" w:pos="-1440"/>
      </w:tabs>
      <w:ind w:left="720" w:hanging="720"/>
    </w:pPr>
    <w:rPr>
      <w:sz w:val="20"/>
      <w:szCs w:val="20"/>
    </w:rPr>
  </w:style>
  <w:style w:type="paragraph" w:styleId="BalloonText">
    <w:name w:val="Balloon Text"/>
    <w:basedOn w:val="Normal"/>
    <w:semiHidden/>
    <w:rsid w:val="00B52A9D"/>
    <w:rPr>
      <w:rFonts w:ascii="Tahoma" w:hAnsi="Tahoma" w:cs="Tahoma"/>
      <w:sz w:val="16"/>
      <w:szCs w:val="16"/>
    </w:rPr>
  </w:style>
  <w:style w:type="table" w:styleId="TableGrid">
    <w:name w:val="Table Grid"/>
    <w:basedOn w:val="TableNormal"/>
    <w:rsid w:val="00F8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J:\divapps\Office03\template\WHO\WHO849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207;#III.1.2 Declaration of Interests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DECLARATION OF INTERESTS Disclosure Form</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207;#0021478c-0e7b-427e-8083-5b726caa6641</eM_PolicyIDs_SC>
  </documentManagement>
</p:properties>
</file>

<file path=customXml/itemProps1.xml><?xml version="1.0" encoding="utf-8"?>
<ds:datastoreItem xmlns:ds="http://schemas.openxmlformats.org/officeDocument/2006/customXml" ds:itemID="{9A724A61-6A09-4008-A529-7307DD18DDDF}"/>
</file>

<file path=customXml/itemProps2.xml><?xml version="1.0" encoding="utf-8"?>
<ds:datastoreItem xmlns:ds="http://schemas.openxmlformats.org/officeDocument/2006/customXml" ds:itemID="{3D60F220-FC84-4F51-8A7C-1C5EAAFCDD5C}"/>
</file>

<file path=customXml/itemProps3.xml><?xml version="1.0" encoding="utf-8"?>
<ds:datastoreItem xmlns:ds="http://schemas.openxmlformats.org/officeDocument/2006/customXml" ds:itemID="{FBF606C0-FA3C-431D-86BF-BA45EFD49EFD}"/>
</file>

<file path=customXml/itemProps4.xml><?xml version="1.0" encoding="utf-8"?>
<ds:datastoreItem xmlns:ds="http://schemas.openxmlformats.org/officeDocument/2006/customXml" ds:itemID="{FAD99618-99DB-4D27-9463-766EA81DB4E1}"/>
</file>

<file path=docProps/app.xml><?xml version="1.0" encoding="utf-8"?>
<Properties xmlns="http://schemas.openxmlformats.org/officeDocument/2006/extended-properties" xmlns:vt="http://schemas.openxmlformats.org/officeDocument/2006/docPropsVTypes">
  <Template>WHO849E.dot</Template>
  <TotalTime>0</TotalTime>
  <Pages>2</Pages>
  <Words>892</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DECLARATION OF INTERESTS Disclosure Form</vt:lpstr>
    </vt:vector>
  </TitlesOfParts>
  <Company>World Health Organization</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Disclosure Form</dc:title>
  <dc:creator>MUTABOYERWA, Aquilina</dc:creator>
  <cp:lastModifiedBy>ROB, Grace C.</cp:lastModifiedBy>
  <cp:revision>3</cp:revision>
  <cp:lastPrinted>2008-09-17T15:19:00Z</cp:lastPrinted>
  <dcterms:created xsi:type="dcterms:W3CDTF">2017-06-06T08:28:00Z</dcterms:created>
  <dcterms:modified xsi:type="dcterms:W3CDTF">2017-06-06T08:31:00Z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